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91" w:rsidRPr="00A3784B" w:rsidRDefault="00216D91" w:rsidP="00216D9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160"/>
          <w:szCs w:val="15"/>
          <w:lang w:eastAsia="tr-TR"/>
        </w:rPr>
      </w:pPr>
      <w:r w:rsidRPr="00A3784B">
        <w:rPr>
          <w:rFonts w:ascii="Arial" w:eastAsia="Times New Roman" w:hAnsi="Arial" w:cs="Arial"/>
          <w:color w:val="FF0000"/>
          <w:sz w:val="160"/>
          <w:szCs w:val="15"/>
          <w:lang w:eastAsia="tr-TR"/>
        </w:rPr>
        <w:t>DUYURU</w:t>
      </w:r>
    </w:p>
    <w:p w:rsidR="001742A1" w:rsidRPr="00141454" w:rsidRDefault="00141454" w:rsidP="001742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15"/>
          <w:lang w:eastAsia="tr-TR"/>
        </w:rPr>
      </w:pPr>
      <w:r w:rsidRPr="00141454">
        <w:rPr>
          <w:rFonts w:ascii="Verdana" w:eastAsia="Times New Roman" w:hAnsi="Verdana" w:cs="Times New Roman"/>
          <w:b/>
          <w:color w:val="000000"/>
          <w:sz w:val="20"/>
          <w:szCs w:val="15"/>
          <w:lang w:eastAsia="tr-TR"/>
        </w:rPr>
        <w:t xml:space="preserve">       </w:t>
      </w:r>
      <w:r w:rsidR="00B8082F">
        <w:rPr>
          <w:rFonts w:ascii="Verdana" w:eastAsia="Times New Roman" w:hAnsi="Verdana" w:cs="Times New Roman"/>
          <w:b/>
          <w:color w:val="000000"/>
          <w:sz w:val="20"/>
          <w:szCs w:val="15"/>
          <w:lang w:eastAsia="tr-TR"/>
        </w:rPr>
        <w:t>2023-2024</w:t>
      </w:r>
      <w:r w:rsidR="001742A1" w:rsidRPr="00141454">
        <w:rPr>
          <w:rFonts w:ascii="Verdana" w:eastAsia="Times New Roman" w:hAnsi="Verdana" w:cs="Times New Roman"/>
          <w:b/>
          <w:color w:val="000000"/>
          <w:sz w:val="20"/>
          <w:szCs w:val="15"/>
          <w:lang w:eastAsia="tr-TR"/>
        </w:rPr>
        <w:t xml:space="preserve"> Eğitim Öğretim Yılı okulumuz öğrencilerini taşıyacak </w:t>
      </w:r>
      <w:r w:rsidR="001742A1" w:rsidRPr="00141454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tr-TR"/>
        </w:rPr>
        <w:t> </w:t>
      </w:r>
      <w:r w:rsidR="001742A1" w:rsidRPr="00141454">
        <w:rPr>
          <w:rFonts w:ascii="Verdana" w:eastAsia="Times New Roman" w:hAnsi="Verdana" w:cs="Times New Roman"/>
          <w:b/>
          <w:color w:val="000000"/>
          <w:sz w:val="20"/>
          <w:szCs w:val="15"/>
          <w:lang w:eastAsia="tr-TR"/>
        </w:rPr>
        <w:t> servis araçları belirlenecektir. Servis  çalıştırma işine talip olacak gerçek ve tüze</w:t>
      </w:r>
      <w:r w:rsidR="00B8082F">
        <w:rPr>
          <w:rFonts w:ascii="Verdana" w:eastAsia="Times New Roman" w:hAnsi="Verdana" w:cs="Times New Roman"/>
          <w:b/>
          <w:color w:val="000000"/>
          <w:sz w:val="20"/>
          <w:szCs w:val="15"/>
          <w:lang w:eastAsia="tr-TR"/>
        </w:rPr>
        <w:t xml:space="preserve">l kişilerin gerekli belgeleri </w:t>
      </w:r>
      <w:proofErr w:type="gramStart"/>
      <w:r w:rsidR="00B8082F">
        <w:rPr>
          <w:rFonts w:ascii="Verdana" w:eastAsia="Times New Roman" w:hAnsi="Verdana" w:cs="Times New Roman"/>
          <w:b/>
          <w:color w:val="000000"/>
          <w:sz w:val="20"/>
          <w:szCs w:val="15"/>
          <w:lang w:eastAsia="tr-TR"/>
        </w:rPr>
        <w:t>24/07/2023</w:t>
      </w:r>
      <w:proofErr w:type="gramEnd"/>
      <w:r w:rsidR="001742A1" w:rsidRPr="00141454">
        <w:rPr>
          <w:rFonts w:ascii="Verdana" w:eastAsia="Times New Roman" w:hAnsi="Verdana" w:cs="Times New Roman"/>
          <w:b/>
          <w:color w:val="000000"/>
          <w:sz w:val="20"/>
          <w:szCs w:val="15"/>
          <w:lang w:eastAsia="tr-TR"/>
        </w:rPr>
        <w:t xml:space="preserve"> tarihinde saat 17:00´ye  kadar okul idaresine teslim etmeleri gerekmektedir.(Bu tarihten sonra yapılacak başvurular kabul edilmeyecektir.)</w:t>
      </w:r>
    </w:p>
    <w:p w:rsidR="00216D91" w:rsidRPr="00216D91" w:rsidRDefault="001742A1" w:rsidP="00216D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</w:pPr>
      <w:r w:rsidRPr="001742A1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 </w:t>
      </w:r>
      <w:r w:rsidR="00216D91" w:rsidRPr="00216D91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> </w:t>
      </w:r>
      <w:r w:rsidR="00216D91" w:rsidRPr="00216D91">
        <w:rPr>
          <w:rFonts w:ascii="Verdana" w:eastAsia="Times New Roman" w:hAnsi="Verdana" w:cs="Times New Roman"/>
          <w:b/>
          <w:color w:val="000000"/>
          <w:sz w:val="24"/>
          <w:szCs w:val="15"/>
          <w:lang w:eastAsia="tr-TR"/>
        </w:rPr>
        <w:t xml:space="preserve">İşin </w:t>
      </w:r>
      <w:proofErr w:type="gramStart"/>
      <w:r w:rsidR="00216D91" w:rsidRPr="00216D91">
        <w:rPr>
          <w:rFonts w:ascii="Verdana" w:eastAsia="Times New Roman" w:hAnsi="Verdana" w:cs="Times New Roman"/>
          <w:b/>
          <w:color w:val="000000"/>
          <w:sz w:val="24"/>
          <w:szCs w:val="15"/>
          <w:lang w:eastAsia="tr-TR"/>
        </w:rPr>
        <w:t>niteliği</w:t>
      </w:r>
      <w:r w:rsidR="00216D91" w:rsidRPr="00216D91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>:Okulumuzun</w:t>
      </w:r>
      <w:proofErr w:type="gramEnd"/>
      <w:r w:rsidR="00216D91" w:rsidRPr="00216D91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 xml:space="preserve"> (</w:t>
      </w:r>
      <w:r w:rsidR="00504F56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 xml:space="preserve">Yıldız Ali </w:t>
      </w:r>
      <w:proofErr w:type="spellStart"/>
      <w:r w:rsidR="00504F56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>Ha</w:t>
      </w:r>
      <w:r w:rsidR="00B8082F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>soğlu</w:t>
      </w:r>
      <w:proofErr w:type="spellEnd"/>
      <w:r w:rsidR="00B8082F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 xml:space="preserve"> İmam Hatip Ortaokulu) 2023-2024</w:t>
      </w:r>
      <w:r w:rsidR="00216D91" w:rsidRPr="00216D91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 xml:space="preserve"> Eğitim öğretim yılı servis taşıma işi.</w:t>
      </w:r>
    </w:p>
    <w:p w:rsidR="00216D91" w:rsidRPr="00216D91" w:rsidRDefault="00216D91" w:rsidP="00216D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</w:pPr>
      <w:r w:rsidRPr="00216D91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 xml:space="preserve">b) Şartname ve </w:t>
      </w:r>
      <w:proofErr w:type="gramStart"/>
      <w:r w:rsidRPr="00216D91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 xml:space="preserve">ekleri </w:t>
      </w:r>
      <w:r w:rsidR="00B07B21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 xml:space="preserve"> </w:t>
      </w:r>
      <w:r w:rsidRPr="00216D91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>Okul</w:t>
      </w:r>
      <w:proofErr w:type="gramEnd"/>
      <w:r w:rsidRPr="00216D91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 xml:space="preserve"> idaresinden alınacaktır.</w:t>
      </w:r>
    </w:p>
    <w:p w:rsidR="00216D91" w:rsidRPr="00216D91" w:rsidRDefault="002667A4" w:rsidP="00216D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</w:pPr>
      <w:r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>c) Servis  çalıştırma işine s</w:t>
      </w:r>
      <w:r w:rsidR="00B8082F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 xml:space="preserve">on başvuru tarihi ve </w:t>
      </w:r>
      <w:proofErr w:type="gramStart"/>
      <w:r w:rsidR="00B8082F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>saati : 24</w:t>
      </w:r>
      <w:proofErr w:type="gramEnd"/>
      <w:r w:rsidR="00B8082F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>/07/2023</w:t>
      </w:r>
      <w:r w:rsidR="00216D91" w:rsidRPr="00216D91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 xml:space="preserve"> saat 17:00 (Bu tarihten sonra yapılacak başvurular kabul edilmeyecektir.)</w:t>
      </w:r>
    </w:p>
    <w:p w:rsidR="00216D91" w:rsidRPr="00216D91" w:rsidRDefault="00216D91" w:rsidP="00216D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</w:pPr>
      <w:r w:rsidRPr="00216D91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 xml:space="preserve">d) </w:t>
      </w:r>
      <w:bookmarkStart w:id="0" w:name="_Hlk516055720"/>
      <w:r w:rsidRPr="00216D91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>Servis çalıştırma işin belirle</w:t>
      </w:r>
      <w:r w:rsidR="005226CC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 xml:space="preserve">nmesi için komisyonun </w:t>
      </w:r>
      <w:r w:rsidR="00E105AF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>toplanma yeri</w:t>
      </w:r>
      <w:r w:rsidRPr="00216D91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 xml:space="preserve"> tarihi ve saati: </w:t>
      </w:r>
      <w:r w:rsidR="00E105AF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 xml:space="preserve">Müdür </w:t>
      </w:r>
      <w:proofErr w:type="gramStart"/>
      <w:r w:rsidR="00E105AF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>Odası ;</w:t>
      </w:r>
      <w:r w:rsidR="00B8082F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>25</w:t>
      </w:r>
      <w:proofErr w:type="gramEnd"/>
      <w:r w:rsidR="00B8082F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>/07/2023</w:t>
      </w:r>
      <w:r w:rsidRPr="00216D91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 xml:space="preserve"> saat 11:00 </w:t>
      </w:r>
    </w:p>
    <w:bookmarkEnd w:id="0"/>
    <w:p w:rsidR="00216D91" w:rsidRPr="00216D91" w:rsidRDefault="00E105AF" w:rsidP="00216D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28"/>
          <w:szCs w:val="15"/>
          <w:lang w:eastAsia="tr-TR"/>
        </w:rPr>
      </w:pPr>
      <w:r>
        <w:rPr>
          <w:rFonts w:ascii="Verdana" w:eastAsia="Times New Roman" w:hAnsi="Verdana" w:cs="Times New Roman"/>
          <w:b/>
          <w:i/>
          <w:color w:val="000000"/>
          <w:sz w:val="28"/>
          <w:szCs w:val="15"/>
          <w:lang w:eastAsia="tr-TR"/>
        </w:rPr>
        <w:t>e</w:t>
      </w:r>
      <w:r w:rsidR="00216D91" w:rsidRPr="00216D91">
        <w:rPr>
          <w:rFonts w:ascii="Verdana" w:eastAsia="Times New Roman" w:hAnsi="Verdana" w:cs="Times New Roman"/>
          <w:b/>
          <w:i/>
          <w:color w:val="000000"/>
          <w:sz w:val="28"/>
          <w:szCs w:val="15"/>
          <w:lang w:eastAsia="tr-TR"/>
        </w:rPr>
        <w:t>)  Okul servis araçları taşıma işine katılabilme şartları ve istenilen belgeler şunlardır:</w:t>
      </w:r>
    </w:p>
    <w:p w:rsidR="00216D91" w:rsidRPr="00216D91" w:rsidRDefault="00216D91" w:rsidP="00216D91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</w:pPr>
      <w:r w:rsidRPr="00216D91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>1) Tebligat için adres beyanı, irtibat için telefon numarası, varsa faks numarası ve elektronik posta adresi,</w:t>
      </w:r>
    </w:p>
    <w:p w:rsidR="00216D91" w:rsidRPr="00216D91" w:rsidRDefault="00216D91" w:rsidP="00216D91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</w:pPr>
      <w:r w:rsidRPr="00216D91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>2) Gerçek kişi olması hâlinde servis çalıştırılması işinin yapıldığı yıl içinde alınmış ticaret ve / veya sanayi odası veya meslek odasına kayıtlı olduğunu gösterir belge,</w:t>
      </w:r>
    </w:p>
    <w:p w:rsidR="00216D91" w:rsidRPr="00216D91" w:rsidRDefault="00216D91" w:rsidP="00216D91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</w:pPr>
      <w:r w:rsidRPr="00216D91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>3)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:rsidR="00216D91" w:rsidRPr="00216D91" w:rsidRDefault="00216D91" w:rsidP="00216D91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</w:pPr>
      <w:r w:rsidRPr="00216D91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 xml:space="preserve">4)Taşımayı gerçekleştireceği taşıtların gerçek kişilerde gerçek kişiler adına, tüzel kişilikler de üçte birinin tüzel kişilik adına tescilli olduğuna ilişkin belgeler,(En az </w:t>
      </w:r>
      <w:r w:rsidR="00617986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>6</w:t>
      </w:r>
      <w:r w:rsidRPr="00216D91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 xml:space="preserve"> araç)</w:t>
      </w:r>
    </w:p>
    <w:p w:rsidR="00216D91" w:rsidRPr="00216D91" w:rsidRDefault="00216D91" w:rsidP="00216D91">
      <w:pPr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</w:pPr>
      <w:r w:rsidRPr="00216D91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 xml:space="preserve">5) Taşıma yapacağı araçların ruhsat fotokopileri ve araç muayene raporu,(En az </w:t>
      </w:r>
      <w:r w:rsidR="00617986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>6</w:t>
      </w:r>
      <w:r w:rsidRPr="00216D91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 xml:space="preserve"> araç)</w:t>
      </w:r>
    </w:p>
    <w:p w:rsidR="00216D91" w:rsidRPr="00216D91" w:rsidRDefault="00216D91" w:rsidP="00216D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</w:pPr>
      <w:r w:rsidRPr="00216D91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>     6) Tahdit ve/veya tahsis uygulanan illerde tahditli/tahsisli araç plaka belgeleri, diğer illerde ise Okul Servis Araçları Yönetmeliğinde belirtilen şartlara uygun ve gerekli izin belgeleri,</w:t>
      </w:r>
    </w:p>
    <w:p w:rsidR="00216D91" w:rsidRDefault="00216D91" w:rsidP="00216D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</w:pPr>
      <w:r w:rsidRPr="00216D91"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>       7) Taşımacının servis ve yolcu taşımacılığını gösterir NACE kodlu faaliyet belgesi,</w:t>
      </w:r>
    </w:p>
    <w:p w:rsidR="00A43A63" w:rsidRPr="00216D91" w:rsidRDefault="00A43A63" w:rsidP="00216D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</w:pPr>
      <w:r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 xml:space="preserve">       8) Referans</w:t>
      </w:r>
      <w:bookmarkStart w:id="1" w:name="_GoBack"/>
      <w:bookmarkEnd w:id="1"/>
      <w:r>
        <w:rPr>
          <w:rFonts w:ascii="Verdana" w:eastAsia="Times New Roman" w:hAnsi="Verdana" w:cs="Times New Roman"/>
          <w:color w:val="000000"/>
          <w:sz w:val="24"/>
          <w:szCs w:val="15"/>
          <w:lang w:eastAsia="tr-TR"/>
        </w:rPr>
        <w:t xml:space="preserve"> Mektupları</w:t>
      </w:r>
    </w:p>
    <w:p w:rsidR="001742A1" w:rsidRPr="001742A1" w:rsidRDefault="001742A1" w:rsidP="001742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1742A1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,</w:t>
      </w:r>
      <w:r w:rsidR="0014145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</w:t>
      </w:r>
    </w:p>
    <w:p w:rsidR="006B28FE" w:rsidRPr="00141454" w:rsidRDefault="00141454" w:rsidP="00141454">
      <w:pPr>
        <w:pStyle w:val="AralkYok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     </w:t>
      </w:r>
      <w:r w:rsidR="00504F56">
        <w:rPr>
          <w:sz w:val="32"/>
        </w:rPr>
        <w:t>Beşir TORUK</w:t>
      </w:r>
    </w:p>
    <w:p w:rsidR="002667A4" w:rsidRPr="00141454" w:rsidRDefault="00141454" w:rsidP="00141454">
      <w:pPr>
        <w:pStyle w:val="AralkYok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</w:t>
      </w:r>
      <w:r w:rsidR="002667A4" w:rsidRPr="00141454">
        <w:rPr>
          <w:sz w:val="32"/>
        </w:rPr>
        <w:t>Okul Müdürü</w:t>
      </w:r>
    </w:p>
    <w:p w:rsidR="00141454" w:rsidRPr="00141454" w:rsidRDefault="00141454">
      <w:pPr>
        <w:pStyle w:val="AralkYok"/>
        <w:jc w:val="right"/>
        <w:rPr>
          <w:sz w:val="32"/>
        </w:rPr>
      </w:pPr>
    </w:p>
    <w:sectPr w:rsidR="00141454" w:rsidRPr="00141454" w:rsidSect="00A3784B">
      <w:pgSz w:w="11906" w:h="16838" w:code="9"/>
      <w:pgMar w:top="284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53D"/>
    <w:rsid w:val="00141454"/>
    <w:rsid w:val="001742A1"/>
    <w:rsid w:val="0018553D"/>
    <w:rsid w:val="00216D91"/>
    <w:rsid w:val="002667A4"/>
    <w:rsid w:val="00332C21"/>
    <w:rsid w:val="003645AF"/>
    <w:rsid w:val="003E7B5A"/>
    <w:rsid w:val="00502443"/>
    <w:rsid w:val="00504F56"/>
    <w:rsid w:val="005226CC"/>
    <w:rsid w:val="00605A87"/>
    <w:rsid w:val="00617986"/>
    <w:rsid w:val="00643325"/>
    <w:rsid w:val="006779BE"/>
    <w:rsid w:val="006B28FE"/>
    <w:rsid w:val="00A24330"/>
    <w:rsid w:val="00A30523"/>
    <w:rsid w:val="00A3784B"/>
    <w:rsid w:val="00A43A63"/>
    <w:rsid w:val="00AC05B8"/>
    <w:rsid w:val="00AE7949"/>
    <w:rsid w:val="00B07B21"/>
    <w:rsid w:val="00B8082F"/>
    <w:rsid w:val="00BB1A08"/>
    <w:rsid w:val="00C06B32"/>
    <w:rsid w:val="00D07C51"/>
    <w:rsid w:val="00D51149"/>
    <w:rsid w:val="00D5525C"/>
    <w:rsid w:val="00E0026C"/>
    <w:rsid w:val="00E105AF"/>
    <w:rsid w:val="00E72B1A"/>
    <w:rsid w:val="00F2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742A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A6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414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b</cp:lastModifiedBy>
  <cp:revision>2</cp:revision>
  <cp:lastPrinted>2018-06-21T06:07:00Z</cp:lastPrinted>
  <dcterms:created xsi:type="dcterms:W3CDTF">2023-07-13T07:28:00Z</dcterms:created>
  <dcterms:modified xsi:type="dcterms:W3CDTF">2023-07-13T07:28:00Z</dcterms:modified>
</cp:coreProperties>
</file>